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A480" w14:textId="30452D3F" w:rsidR="007C1622" w:rsidRPr="00CA73B3" w:rsidRDefault="007C1622" w:rsidP="007C1622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CA73B3">
        <w:rPr>
          <w:bCs/>
          <w:sz w:val="28"/>
        </w:rPr>
        <w:tab/>
      </w:r>
      <w:r w:rsidR="00CA73B3">
        <w:rPr>
          <w:bCs/>
          <w:sz w:val="28"/>
        </w:rPr>
        <w:tab/>
      </w:r>
      <w:r w:rsidR="00CA73B3" w:rsidRPr="00CA73B3">
        <w:rPr>
          <w:rFonts w:ascii="Times New Roman" w:hAnsi="Times New Roman" w:cs="Times New Roman"/>
          <w:bCs/>
          <w:sz w:val="24"/>
          <w:szCs w:val="24"/>
        </w:rPr>
        <w:t>September</w:t>
      </w:r>
      <w:r w:rsidRPr="00CA73B3">
        <w:rPr>
          <w:rFonts w:ascii="Times New Roman" w:hAnsi="Times New Roman" w:cs="Times New Roman"/>
          <w:bCs/>
          <w:sz w:val="24"/>
          <w:szCs w:val="24"/>
        </w:rPr>
        <w:t xml:space="preserve"> 2024</w:t>
      </w:r>
    </w:p>
    <w:p w14:paraId="143097B2" w14:textId="77777777" w:rsidR="007C1622" w:rsidRPr="00CE7344" w:rsidRDefault="007C1622" w:rsidP="007C1622">
      <w:pPr>
        <w:pStyle w:val="PlainText"/>
        <w:rPr>
          <w:rFonts w:ascii="Times New Roman" w:hAnsi="Times New Roman" w:cs="Times New Roman"/>
          <w:bCs/>
          <w:sz w:val="24"/>
          <w:szCs w:val="20"/>
        </w:rPr>
      </w:pPr>
      <w:r w:rsidRPr="00CE7344">
        <w:rPr>
          <w:rFonts w:ascii="Times New Roman" w:hAnsi="Times New Roman" w:cs="Times New Roman"/>
          <w:bCs/>
          <w:sz w:val="24"/>
          <w:szCs w:val="20"/>
        </w:rPr>
        <w:t>To: All Affiliates</w:t>
      </w:r>
    </w:p>
    <w:p w14:paraId="27384F4C" w14:textId="77777777" w:rsidR="007C1622" w:rsidRDefault="007C1622" w:rsidP="007C1622">
      <w:pPr>
        <w:pStyle w:val="PlainText"/>
        <w:rPr>
          <w:b/>
          <w:sz w:val="28"/>
          <w:u w:val="single"/>
        </w:rPr>
      </w:pPr>
    </w:p>
    <w:p w14:paraId="2E773B57" w14:textId="77777777" w:rsidR="007C1622" w:rsidRDefault="007C1622" w:rsidP="007C16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</w:pPr>
      <w:r w:rsidRPr="00555206">
        <w:rPr>
          <w:rFonts w:ascii="Times New Roman" w:hAnsi="Times New Roman" w:cs="Times New Roman"/>
          <w:b/>
          <w:color w:val="373A3A"/>
          <w:sz w:val="28"/>
          <w:szCs w:val="27"/>
          <w:u w:val="single"/>
          <w:shd w:val="clear" w:color="auto" w:fill="FFFFFF"/>
        </w:rPr>
        <w:t>CODE U:</w:t>
      </w:r>
      <w:r w:rsidRPr="000A6C87">
        <w:rPr>
          <w:rFonts w:ascii="Times New Roman" w:hAnsi="Times New Roman" w:cs="Times New Roman"/>
          <w:b/>
          <w:color w:val="373A3A"/>
          <w:sz w:val="28"/>
          <w:szCs w:val="27"/>
          <w:shd w:val="clear" w:color="auto" w:fill="FFFFFF"/>
        </w:rPr>
        <w:t xml:space="preserve"> </w:t>
      </w:r>
      <w:r w:rsidRPr="002C607A">
        <w:rPr>
          <w:rFonts w:ascii="Times New Roman" w:hAnsi="Times New Roman" w:cs="Times New Roman"/>
          <w:b/>
          <w:color w:val="373A3A"/>
          <w:sz w:val="28"/>
          <w:szCs w:val="27"/>
          <w:shd w:val="clear" w:color="auto" w:fill="FFFFFF"/>
        </w:rPr>
        <w:t>Trump’s Project 2025 Agenda</w:t>
      </w:r>
      <w:r w:rsidRPr="002C607A"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  <w:t xml:space="preserve"> </w:t>
      </w:r>
    </w:p>
    <w:p w14:paraId="3646E2F6" w14:textId="38B3E5D1" w:rsidR="007C1622" w:rsidRDefault="007C1622" w:rsidP="007C16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  <w:t>Workers’ Retirement Security is on the Ballot</w:t>
      </w:r>
    </w:p>
    <w:p w14:paraId="6E56C9D8" w14:textId="77777777" w:rsidR="007C1622" w:rsidRPr="0098625A" w:rsidRDefault="007C1622" w:rsidP="007C1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A3A"/>
          <w:sz w:val="24"/>
          <w:szCs w:val="24"/>
        </w:rPr>
      </w:pPr>
    </w:p>
    <w:p w14:paraId="0E4F699B" w14:textId="76B85C76" w:rsidR="001529B5" w:rsidRDefault="005A2855" w:rsidP="001529B5">
      <w:pPr>
        <w:ind w:firstLine="720"/>
        <w:jc w:val="both"/>
        <w:rPr>
          <w:rFonts w:ascii="Arial" w:hAnsi="Arial" w:cs="Arial"/>
          <w:color w:val="151515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With the Project 2025 agenda threatening to </w:t>
      </w:r>
      <w:r w:rsidR="003B2BEA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enact disastrous policies for </w:t>
      </w:r>
      <w:r w:rsidR="00415A33">
        <w:rPr>
          <w:rFonts w:ascii="Times New Roman" w:eastAsia="Times New Roman" w:hAnsi="Times New Roman" w:cs="Times New Roman"/>
          <w:color w:val="1D2731"/>
          <w:sz w:val="24"/>
          <w:szCs w:val="24"/>
        </w:rPr>
        <w:t>worker</w:t>
      </w:r>
      <w:r w:rsidR="008B08C6">
        <w:rPr>
          <w:rFonts w:ascii="Times New Roman" w:eastAsia="Times New Roman" w:hAnsi="Times New Roman" w:cs="Times New Roman"/>
          <w:color w:val="1D2731"/>
          <w:sz w:val="24"/>
          <w:szCs w:val="24"/>
        </w:rPr>
        <w:t>’</w:t>
      </w:r>
      <w:r w:rsidR="00457F06">
        <w:rPr>
          <w:rFonts w:ascii="Times New Roman" w:eastAsia="Times New Roman" w:hAnsi="Times New Roman" w:cs="Times New Roman"/>
          <w:color w:val="1D2731"/>
          <w:sz w:val="24"/>
          <w:szCs w:val="24"/>
        </w:rPr>
        <w:t>s</w:t>
      </w:r>
      <w:r w:rsidR="00415A33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</w:t>
      </w:r>
      <w:r w:rsidR="003B2BEA">
        <w:rPr>
          <w:rFonts w:ascii="Times New Roman" w:eastAsia="Times New Roman" w:hAnsi="Times New Roman" w:cs="Times New Roman"/>
          <w:color w:val="1D2731"/>
          <w:sz w:val="24"/>
          <w:szCs w:val="24"/>
        </w:rPr>
        <w:t>re</w:t>
      </w:r>
      <w:r w:rsidR="00415A33">
        <w:rPr>
          <w:rFonts w:ascii="Times New Roman" w:eastAsia="Times New Roman" w:hAnsi="Times New Roman" w:cs="Times New Roman"/>
          <w:color w:val="1D2731"/>
          <w:sz w:val="24"/>
          <w:szCs w:val="24"/>
        </w:rPr>
        <w:t>tirement security</w:t>
      </w: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, it’s clear that workers can’t afford another Trump presidency. If elected to a second term, </w:t>
      </w:r>
      <w:r w:rsidR="00415A33">
        <w:rPr>
          <w:rFonts w:ascii="Times New Roman" w:eastAsia="Times New Roman" w:hAnsi="Times New Roman" w:cs="Times New Roman"/>
          <w:color w:val="1D273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>rump</w:t>
      </w:r>
      <w:r w:rsidR="00415A33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</w:t>
      </w:r>
      <w:r w:rsidR="007C1622" w:rsidRPr="007C1622">
        <w:rPr>
          <w:rFonts w:ascii="Times New Roman" w:eastAsia="Times New Roman" w:hAnsi="Times New Roman" w:cs="Times New Roman"/>
          <w:color w:val="1D2731"/>
          <w:sz w:val="24"/>
          <w:szCs w:val="24"/>
        </w:rPr>
        <w:t>would eliminate traditional Medicare, stop the federal government from negotiating drug prices, and would no longer penalize Big Pharma for raising drug prices more than the rate of inflation</w:t>
      </w:r>
      <w:r w:rsidR="00415A33">
        <w:rPr>
          <w:rFonts w:ascii="Times New Roman" w:eastAsia="Times New Roman" w:hAnsi="Times New Roman" w:cs="Times New Roman"/>
          <w:color w:val="1D2731"/>
          <w:sz w:val="24"/>
          <w:szCs w:val="24"/>
        </w:rPr>
        <w:t>.</w:t>
      </w:r>
      <w:r w:rsidR="001529B5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</w:t>
      </w:r>
      <w:r w:rsidR="00CC0F50">
        <w:rPr>
          <w:rFonts w:ascii="Times New Roman" w:eastAsia="Times New Roman" w:hAnsi="Times New Roman" w:cs="Times New Roman"/>
          <w:color w:val="1D2731"/>
          <w:sz w:val="24"/>
          <w:szCs w:val="24"/>
        </w:rPr>
        <w:t>Project 2025 would even</w:t>
      </w:r>
      <w:r w:rsidR="007C1622" w:rsidRPr="007C1622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allow cuts to healthcare coverage to seniors who </w:t>
      </w:r>
      <w:r w:rsidR="00CC0F50" w:rsidRPr="007C1622">
        <w:rPr>
          <w:rFonts w:ascii="Times New Roman" w:eastAsia="Times New Roman" w:hAnsi="Times New Roman" w:cs="Times New Roman"/>
          <w:color w:val="1D2731"/>
          <w:sz w:val="24"/>
          <w:szCs w:val="24"/>
        </w:rPr>
        <w:t>need</w:t>
      </w:r>
      <w:r w:rsidR="00CC0F50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urgent healthcare, </w:t>
      </w:r>
      <w:r w:rsidR="007C1622" w:rsidRPr="007C1622">
        <w:rPr>
          <w:rFonts w:ascii="Times New Roman" w:eastAsia="Times New Roman" w:hAnsi="Times New Roman" w:cs="Times New Roman"/>
          <w:color w:val="1D2731"/>
          <w:sz w:val="24"/>
          <w:szCs w:val="24"/>
        </w:rPr>
        <w:t>allowing states to eliminate or reduce Medicaid coverage for nursing home care</w:t>
      </w:r>
      <w:r w:rsidR="00206CC0">
        <w:rPr>
          <w:rFonts w:ascii="Times New Roman" w:eastAsia="Times New Roman" w:hAnsi="Times New Roman" w:cs="Times New Roman"/>
          <w:color w:val="1D2731"/>
          <w:sz w:val="24"/>
          <w:szCs w:val="24"/>
        </w:rPr>
        <w:t>.</w:t>
      </w:r>
      <w:r w:rsidR="00634021">
        <w:rPr>
          <w:rFonts w:ascii="Arial" w:hAnsi="Arial" w:cs="Arial"/>
          <w:color w:val="151515"/>
          <w:sz w:val="30"/>
          <w:szCs w:val="30"/>
          <w:shd w:val="clear" w:color="auto" w:fill="FFFFFF"/>
        </w:rPr>
        <w:t xml:space="preserve"> </w:t>
      </w:r>
    </w:p>
    <w:p w14:paraId="7072B2C6" w14:textId="0B981625" w:rsidR="001529B5" w:rsidRDefault="00634021" w:rsidP="001529B5">
      <w:pPr>
        <w:ind w:firstLine="720"/>
        <w:jc w:val="both"/>
        <w:rPr>
          <w:rFonts w:ascii="Times New Roman" w:eastAsia="Times New Roman" w:hAnsi="Times New Roman" w:cs="Times New Roman"/>
          <w:color w:val="1D2731"/>
          <w:sz w:val="24"/>
          <w:szCs w:val="24"/>
        </w:rPr>
      </w:pPr>
      <w:r w:rsidRPr="00634021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Another policy that</w:t>
      </w:r>
      <w:r>
        <w:rPr>
          <w:rFonts w:ascii="Arial" w:hAnsi="Arial" w:cs="Arial"/>
          <w:color w:val="151515"/>
          <w:sz w:val="30"/>
          <w:szCs w:val="30"/>
          <w:shd w:val="clear" w:color="auto" w:fill="FFFFFF"/>
        </w:rPr>
        <w:t xml:space="preserve"> </w:t>
      </w:r>
      <w:r w:rsidR="001529B5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spells out disaster for working families would </w:t>
      </w:r>
      <w:r w:rsidRPr="00634021">
        <w:rPr>
          <w:rFonts w:ascii="Times New Roman" w:eastAsia="Times New Roman" w:hAnsi="Times New Roman" w:cs="Times New Roman"/>
          <w:color w:val="1D2731"/>
          <w:sz w:val="24"/>
          <w:szCs w:val="24"/>
        </w:rPr>
        <w:t>increas</w:t>
      </w:r>
      <w:r w:rsidR="001529B5">
        <w:rPr>
          <w:rFonts w:ascii="Times New Roman" w:eastAsia="Times New Roman" w:hAnsi="Times New Roman" w:cs="Times New Roman"/>
          <w:color w:val="1D2731"/>
          <w:sz w:val="24"/>
          <w:szCs w:val="24"/>
        </w:rPr>
        <w:t>e</w:t>
      </w:r>
      <w:r w:rsidRPr="00634021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the age at which seniors become eligible to access Social Security retirement benefits without a financial penalty for retiring early. </w:t>
      </w:r>
      <w:r w:rsidR="001529B5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Causing </w:t>
      </w:r>
      <w:r w:rsidR="001529B5" w:rsidRPr="00634021">
        <w:rPr>
          <w:rFonts w:ascii="Times New Roman" w:eastAsia="Times New Roman" w:hAnsi="Times New Roman" w:cs="Times New Roman"/>
          <w:color w:val="1D2731"/>
          <w:sz w:val="24"/>
          <w:szCs w:val="24"/>
        </w:rPr>
        <w:t>drastic benefit cuts for a large majority of Americans</w:t>
      </w:r>
      <w:r w:rsidR="001529B5">
        <w:rPr>
          <w:rFonts w:ascii="Times New Roman" w:eastAsia="Times New Roman" w:hAnsi="Times New Roman" w:cs="Times New Roman"/>
          <w:color w:val="1D2731"/>
          <w:sz w:val="24"/>
          <w:szCs w:val="24"/>
        </w:rPr>
        <w:t>, Trump would push</w:t>
      </w:r>
      <w:hyperlink r:id="rId4" w:history="1">
        <w:r w:rsidR="001529B5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the </w:t>
        </w:r>
        <w:r w:rsidR="00CA73B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full retirement age </w:t>
        </w:r>
        <w:r w:rsidR="001529B5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from 67</w:t>
        </w:r>
        <w:r w:rsidR="001529B5" w:rsidRPr="0063402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to 69</w:t>
        </w:r>
      </w:hyperlink>
      <w:r w:rsidR="00152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FD1E6DF" w14:textId="7E5D9F2A" w:rsidR="00634021" w:rsidRDefault="00634021" w:rsidP="005A2855">
      <w:pPr>
        <w:ind w:firstLine="720"/>
        <w:jc w:val="both"/>
        <w:rPr>
          <w:rFonts w:ascii="Times New Roman" w:eastAsia="Times New Roman" w:hAnsi="Times New Roman" w:cs="Times New Roman"/>
          <w:color w:val="1D2731"/>
          <w:sz w:val="24"/>
          <w:szCs w:val="24"/>
        </w:rPr>
      </w:pPr>
      <w:r w:rsidRPr="00634021">
        <w:rPr>
          <w:rFonts w:ascii="Times New Roman" w:eastAsia="Times New Roman" w:hAnsi="Times New Roman" w:cs="Times New Roman"/>
          <w:color w:val="1D273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>ese policies are just the tip of the iceberg</w:t>
      </w:r>
      <w:r w:rsidR="00FE799E">
        <w:rPr>
          <w:rFonts w:ascii="Times New Roman" w:eastAsia="Times New Roman" w:hAnsi="Times New Roman" w:cs="Times New Roman"/>
          <w:color w:val="1D2731"/>
          <w:sz w:val="24"/>
          <w:szCs w:val="24"/>
        </w:rPr>
        <w:t>.</w:t>
      </w:r>
      <w:r w:rsidRPr="00634021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Project 2025’s 900-page</w:t>
      </w: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document </w:t>
      </w:r>
      <w:r w:rsidRPr="00634021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says, on page 710, that its proposals for </w:t>
      </w: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social security </w:t>
      </w:r>
      <w:r w:rsidRPr="00634021">
        <w:rPr>
          <w:rFonts w:ascii="Times New Roman" w:eastAsia="Times New Roman" w:hAnsi="Times New Roman" w:cs="Times New Roman"/>
          <w:color w:val="1D2731"/>
          <w:sz w:val="24"/>
          <w:szCs w:val="24"/>
        </w:rPr>
        <w:t>could not be “</w:t>
      </w:r>
      <w:hyperlink r:id="rId5" w:history="1">
        <w:r w:rsidRPr="0063402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covered here in depth</w:t>
        </w:r>
      </w:hyperlink>
      <w:r w:rsidRPr="006340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34021">
        <w:rPr>
          <w:rFonts w:ascii="Times New Roman" w:eastAsia="Times New Roman" w:hAnsi="Times New Roman" w:cs="Times New Roman"/>
          <w:color w:val="1D2731"/>
          <w:sz w:val="24"/>
          <w:szCs w:val="24"/>
        </w:rPr>
        <w:t>”</w:t>
      </w:r>
    </w:p>
    <w:p w14:paraId="41699A6F" w14:textId="604BFAB8" w:rsidR="008A27E3" w:rsidRPr="00694599" w:rsidRDefault="008A27E3" w:rsidP="005A2855">
      <w:pPr>
        <w:ind w:firstLine="720"/>
        <w:jc w:val="both"/>
        <w:rPr>
          <w:rFonts w:ascii="Times New Roman" w:eastAsia="Times New Roman" w:hAnsi="Times New Roman" w:cs="Times New Roman"/>
          <w:color w:val="007BB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For more information on Project 2025, go to </w:t>
      </w:r>
      <w:r w:rsidRPr="00694599">
        <w:rPr>
          <w:rFonts w:ascii="Times New Roman" w:eastAsia="Times New Roman" w:hAnsi="Times New Roman" w:cs="Times New Roman"/>
          <w:color w:val="007BB8"/>
          <w:sz w:val="24"/>
          <w:szCs w:val="24"/>
          <w:u w:val="single"/>
        </w:rPr>
        <w:t>www.njunionstrong.org</w:t>
      </w:r>
    </w:p>
    <w:p w14:paraId="529960B6" w14:textId="18A6D624" w:rsidR="00FE799E" w:rsidRPr="001529B5" w:rsidRDefault="00FE799E" w:rsidP="00FE799E">
      <w:pPr>
        <w:pStyle w:val="Default"/>
        <w:ind w:firstLine="720"/>
        <w:jc w:val="both"/>
        <w:rPr>
          <w:color w:val="007BB8"/>
        </w:rPr>
      </w:pPr>
      <w:r>
        <w:t xml:space="preserve">To prevent these policies that would have a profound impact on </w:t>
      </w:r>
      <w:r w:rsidR="008A27E3">
        <w:t>retirees’</w:t>
      </w:r>
      <w:r>
        <w:t xml:space="preserve"> quality of life, we must urge all union members to vote</w:t>
      </w:r>
      <w:r w:rsidRPr="00116D3E">
        <w:t>.</w:t>
      </w:r>
      <w:r>
        <w:t xml:space="preserve"> </w:t>
      </w:r>
      <w:r w:rsidRPr="00116D3E">
        <w:t xml:space="preserve">Voting begins on </w:t>
      </w:r>
      <w:r w:rsidRPr="00116D3E">
        <w:rPr>
          <w:b/>
          <w:bCs/>
        </w:rPr>
        <w:t>September 21</w:t>
      </w:r>
      <w:r w:rsidRPr="00116D3E">
        <w:t xml:space="preserve"> when ballots will be mailed to voters on the permanent vote-by-mail rolls. Voter Registration deadline is </w:t>
      </w:r>
      <w:r w:rsidRPr="00116D3E">
        <w:rPr>
          <w:b/>
          <w:bCs/>
        </w:rPr>
        <w:t>October 15</w:t>
      </w:r>
      <w:r w:rsidRPr="00116D3E">
        <w:t xml:space="preserve">. A vote-by-mail application must be received by </w:t>
      </w:r>
      <w:r w:rsidRPr="00116D3E">
        <w:rPr>
          <w:b/>
        </w:rPr>
        <w:t>October 29.</w:t>
      </w:r>
      <w:r w:rsidRPr="00116D3E">
        <w:rPr>
          <w:b/>
          <w:vertAlign w:val="superscript"/>
        </w:rPr>
        <w:t xml:space="preserve">  </w:t>
      </w:r>
      <w:r w:rsidRPr="00116D3E">
        <w:t xml:space="preserve">Early in-person voting will take place </w:t>
      </w:r>
      <w:r w:rsidRPr="00116D3E">
        <w:rPr>
          <w:b/>
        </w:rPr>
        <w:t xml:space="preserve">October 26 </w:t>
      </w:r>
      <w:r w:rsidRPr="00116D3E">
        <w:rPr>
          <w:bCs/>
        </w:rPr>
        <w:t>through</w:t>
      </w:r>
      <w:r w:rsidRPr="00116D3E">
        <w:rPr>
          <w:b/>
        </w:rPr>
        <w:t xml:space="preserve"> November 3. </w:t>
      </w:r>
      <w:r w:rsidRPr="00116D3E">
        <w:rPr>
          <w:b/>
          <w:vertAlign w:val="superscript"/>
        </w:rPr>
        <w:t xml:space="preserve"> </w:t>
      </w:r>
      <w:r w:rsidRPr="00116D3E">
        <w:t xml:space="preserve">Election Day is Tuesday, </w:t>
      </w:r>
      <w:r w:rsidRPr="00116D3E">
        <w:rPr>
          <w:b/>
        </w:rPr>
        <w:t>November 5.</w:t>
      </w:r>
      <w:r w:rsidRPr="00116D3E">
        <w:rPr>
          <w:b/>
          <w:vertAlign w:val="superscript"/>
        </w:rPr>
        <w:t xml:space="preserve"> </w:t>
      </w:r>
      <w:r w:rsidRPr="00116D3E">
        <w:t>To register, apply for a VBM ballot and more, visi</w:t>
      </w:r>
      <w:r>
        <w:t xml:space="preserve">t </w:t>
      </w:r>
      <w:r w:rsidRPr="001529B5">
        <w:rPr>
          <w:color w:val="007BB8"/>
          <w:u w:val="single"/>
        </w:rPr>
        <w:t>www.njunionstrong.org</w:t>
      </w:r>
      <w:r w:rsidRPr="001529B5">
        <w:rPr>
          <w:color w:val="007BB8"/>
        </w:rPr>
        <w:t>.</w:t>
      </w:r>
    </w:p>
    <w:p w14:paraId="611FF9CF" w14:textId="77777777" w:rsidR="00FE799E" w:rsidRPr="00116D3E" w:rsidRDefault="00FE799E" w:rsidP="00FE799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BF7648" w14:textId="77777777" w:rsidR="00FE799E" w:rsidRPr="00116D3E" w:rsidRDefault="00FE799E" w:rsidP="00FE79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D3E">
        <w:rPr>
          <w:rFonts w:ascii="Times New Roman" w:hAnsi="Times New Roman" w:cs="Times New Roman"/>
          <w:sz w:val="24"/>
          <w:szCs w:val="24"/>
        </w:rPr>
        <w:t xml:space="preserve">Attached please find CODE-U messaging for your use. We ask you to text, tweet, post, and email and broadly distribute through your union’s social media pages. Please contact John Shea, COPE Director, at </w:t>
      </w:r>
      <w:hyperlink r:id="rId6" w:history="1">
        <w:r w:rsidRPr="00116D3E">
          <w:rPr>
            <w:rStyle w:val="Hyperlink"/>
            <w:rFonts w:ascii="Times New Roman" w:hAnsi="Times New Roman" w:cs="Times New Roman"/>
            <w:sz w:val="24"/>
            <w:szCs w:val="24"/>
          </w:rPr>
          <w:t>cope@njaflcio.org</w:t>
        </w:r>
      </w:hyperlink>
      <w:r w:rsidRPr="00116D3E">
        <w:rPr>
          <w:rFonts w:ascii="Times New Roman" w:hAnsi="Times New Roman" w:cs="Times New Roman"/>
          <w:sz w:val="24"/>
          <w:szCs w:val="24"/>
        </w:rPr>
        <w:t xml:space="preserve"> or 609-989-8730 with any questions.</w:t>
      </w:r>
    </w:p>
    <w:p w14:paraId="41AC7EB5" w14:textId="77777777" w:rsidR="00FE799E" w:rsidRPr="007C1622" w:rsidRDefault="00FE799E" w:rsidP="00FE799E">
      <w:pPr>
        <w:jc w:val="both"/>
        <w:rPr>
          <w:rFonts w:ascii="Times New Roman" w:eastAsia="Times New Roman" w:hAnsi="Times New Roman" w:cs="Times New Roman"/>
          <w:color w:val="1D2731"/>
          <w:sz w:val="24"/>
          <w:szCs w:val="24"/>
        </w:rPr>
      </w:pPr>
    </w:p>
    <w:p w14:paraId="2E79534D" w14:textId="77777777" w:rsidR="007C1622" w:rsidRPr="00116D3E" w:rsidRDefault="007C1622" w:rsidP="007C1622">
      <w:pPr>
        <w:jc w:val="center"/>
        <w:rPr>
          <w:rFonts w:ascii="Arial" w:eastAsia="Times New Roman" w:hAnsi="Arial" w:cs="Arial"/>
          <w:color w:val="1D2731"/>
          <w:sz w:val="24"/>
          <w:szCs w:val="24"/>
        </w:rPr>
      </w:pPr>
    </w:p>
    <w:p w14:paraId="7F7D6DE3" w14:textId="77777777" w:rsidR="007C1622" w:rsidRDefault="007C1622" w:rsidP="007C16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Unity,</w:t>
      </w:r>
    </w:p>
    <w:p w14:paraId="09ED9128" w14:textId="77777777" w:rsidR="007C1622" w:rsidRDefault="007C1622" w:rsidP="007C1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31AEDE" wp14:editId="1E0E644D">
            <wp:extent cx="5943600" cy="675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-LB 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67063" w14:textId="77777777" w:rsidR="007C1622" w:rsidRPr="005D23F3" w:rsidRDefault="007C1622" w:rsidP="007C162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23F3">
        <w:rPr>
          <w:rFonts w:ascii="Times New Roman" w:hAnsi="Times New Roman" w:cs="Times New Roman"/>
          <w:sz w:val="24"/>
          <w:szCs w:val="24"/>
        </w:rPr>
        <w:t>Charles Wowkanech</w:t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>Laurel Brennan</w:t>
      </w:r>
    </w:p>
    <w:p w14:paraId="249B2D84" w14:textId="67CD3FBA" w:rsidR="008A27E3" w:rsidRPr="008A27E3" w:rsidRDefault="007C1622" w:rsidP="008A27E3">
      <w:pPr>
        <w:pStyle w:val="NoSpacing"/>
        <w:ind w:firstLine="720"/>
        <w:jc w:val="center"/>
        <w:rPr>
          <w:b/>
          <w:sz w:val="28"/>
          <w:u w:val="single"/>
        </w:rPr>
      </w:pPr>
      <w:r w:rsidRPr="005D23F3">
        <w:rPr>
          <w:rFonts w:ascii="Times New Roman" w:hAnsi="Times New Roman" w:cs="Times New Roman"/>
          <w:sz w:val="24"/>
          <w:szCs w:val="24"/>
        </w:rPr>
        <w:t>President</w:t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  <w:t>Secretary-Treasurer</w:t>
      </w:r>
    </w:p>
    <w:p w14:paraId="33F08F58" w14:textId="77777777" w:rsidR="005D5F41" w:rsidRDefault="005D5F41" w:rsidP="008A27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5F767E" w14:textId="77777777" w:rsidR="00CA73B3" w:rsidRDefault="008A27E3" w:rsidP="00CA73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E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Sample social media and text messag</w:t>
      </w:r>
      <w:r w:rsidR="00CA73B3">
        <w:rPr>
          <w:rFonts w:ascii="Times New Roman" w:hAnsi="Times New Roman" w:cs="Times New Roman"/>
          <w:b/>
          <w:sz w:val="24"/>
          <w:szCs w:val="24"/>
          <w:u w:val="single"/>
        </w:rPr>
        <w:t>e:</w:t>
      </w:r>
    </w:p>
    <w:p w14:paraId="4D2E6396" w14:textId="61D0A8B4" w:rsidR="00CA73B3" w:rsidRPr="00CA73B3" w:rsidRDefault="008A27E3" w:rsidP="00CA73B3">
      <w:pPr>
        <w:spacing w:after="0"/>
        <w:rPr>
          <w:rFonts w:ascii="Times New Roman" w:hAnsi="Times New Roman" w:cs="Times New Roman"/>
          <w:bCs/>
          <w:color w:val="373A3A"/>
          <w:sz w:val="24"/>
          <w:szCs w:val="24"/>
          <w:shd w:val="clear" w:color="auto" w:fill="FFFFFF"/>
        </w:rPr>
      </w:pPr>
      <w:r w:rsidRPr="00CA73B3">
        <w:rPr>
          <w:rFonts w:ascii="Times New Roman" w:hAnsi="Times New Roman" w:cs="Times New Roman"/>
          <w:bCs/>
          <w:color w:val="373A3A"/>
          <w:sz w:val="24"/>
          <w:szCs w:val="24"/>
          <w:shd w:val="clear" w:color="auto" w:fill="FFFFFF"/>
        </w:rPr>
        <w:t xml:space="preserve">Trump’s Project 2025 agenda threatens our retirement security! </w:t>
      </w:r>
      <w:r w:rsidR="005D5F41" w:rsidRPr="00CA73B3">
        <w:rPr>
          <w:rFonts w:ascii="Times New Roman" w:hAnsi="Times New Roman" w:cs="Times New Roman"/>
          <w:bCs/>
          <w:color w:val="373A3A"/>
          <w:sz w:val="24"/>
          <w:szCs w:val="24"/>
          <w:shd w:val="clear" w:color="auto" w:fill="FFFFFF"/>
        </w:rPr>
        <w:t xml:space="preserve">Fight back! </w:t>
      </w:r>
      <w:r w:rsidRPr="00CA73B3">
        <w:rPr>
          <w:rFonts w:ascii="Times New Roman" w:hAnsi="Times New Roman" w:cs="Times New Roman"/>
          <w:bCs/>
          <w:color w:val="373A3A"/>
          <w:sz w:val="24"/>
          <w:szCs w:val="24"/>
          <w:shd w:val="clear" w:color="auto" w:fill="FFFFFF"/>
        </w:rPr>
        <w:t>Register and vot</w:t>
      </w:r>
      <w:r w:rsidR="00CA73B3" w:rsidRPr="00CA73B3">
        <w:rPr>
          <w:rFonts w:ascii="Times New Roman" w:hAnsi="Times New Roman" w:cs="Times New Roman"/>
          <w:bCs/>
          <w:color w:val="373A3A"/>
          <w:sz w:val="24"/>
          <w:szCs w:val="24"/>
          <w:shd w:val="clear" w:color="auto" w:fill="FFFFFF"/>
        </w:rPr>
        <w:t>e!</w:t>
      </w:r>
      <w:r w:rsidR="00CA73B3" w:rsidRPr="00CA73B3">
        <w:rPr>
          <w:rFonts w:ascii="Times New Roman" w:hAnsi="Times New Roman" w:cs="Times New Roman"/>
          <w:bCs/>
          <w:color w:val="373A3A"/>
          <w:sz w:val="24"/>
          <w:szCs w:val="24"/>
          <w:shd w:val="clear" w:color="auto" w:fill="FFFFFF"/>
        </w:rPr>
        <w:br/>
        <w:t xml:space="preserve">For more information, visit </w:t>
      </w:r>
      <w:hyperlink r:id="rId8" w:history="1">
        <w:r w:rsidR="00CA73B3" w:rsidRPr="00CA73B3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www.njunionstrong.org</w:t>
        </w:r>
      </w:hyperlink>
      <w:r w:rsidR="008B08C6">
        <w:rPr>
          <w:rStyle w:val="Hyperlink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B966C83" w14:textId="77777777" w:rsidR="008A27E3" w:rsidRPr="00DB4D31" w:rsidRDefault="008A27E3" w:rsidP="008A27E3">
      <w:pPr>
        <w:pStyle w:val="NormalWeb"/>
        <w:rPr>
          <w:rFonts w:eastAsiaTheme="majorEastAsia"/>
          <w:color w:val="0563C1"/>
          <w:u w:val="single"/>
        </w:rPr>
      </w:pPr>
      <w:r>
        <w:rPr>
          <w:rStyle w:val="Hyperlink"/>
          <w:rFonts w:eastAsiaTheme="majorEastAsia"/>
        </w:rPr>
        <w:t>#StopProject2025</w:t>
      </w:r>
    </w:p>
    <w:p w14:paraId="04CDE07E" w14:textId="1DDAF1C7" w:rsidR="008A27E3" w:rsidRDefault="00457F06" w:rsidP="008A2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737A2366" wp14:editId="3A5FAECF">
            <wp:extent cx="3611880" cy="2046732"/>
            <wp:effectExtent l="0" t="0" r="7620" b="0"/>
            <wp:docPr id="860993618" name="Picture 1" descr="A card with text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93618" name="Picture 1" descr="A card with text and word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666" cy="204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E777A" w14:textId="77777777" w:rsidR="00CA73B3" w:rsidRPr="00835E42" w:rsidRDefault="00CA73B3" w:rsidP="008A27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A01D6" w14:textId="77777777" w:rsidR="008A27E3" w:rsidRDefault="008A27E3" w:rsidP="008A27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955433" w14:textId="05276C67" w:rsidR="008A27E3" w:rsidRDefault="008A27E3" w:rsidP="008A27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0FF">
        <w:rPr>
          <w:rFonts w:ascii="Times New Roman" w:hAnsi="Times New Roman" w:cs="Times New Roman"/>
          <w:b/>
          <w:sz w:val="24"/>
          <w:szCs w:val="24"/>
          <w:u w:val="single"/>
        </w:rPr>
        <w:t>Draft blast email:</w:t>
      </w:r>
    </w:p>
    <w:p w14:paraId="7ACBD9C1" w14:textId="77777777" w:rsidR="008A27E3" w:rsidRDefault="008A27E3" w:rsidP="008A27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6DA7E9" w14:textId="22325FDA" w:rsidR="008A27E3" w:rsidRDefault="008A27E3" w:rsidP="008A27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A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color w:val="373A3A"/>
          <w:sz w:val="24"/>
          <w:szCs w:val="27"/>
        </w:rPr>
        <w:t>Subject line:</w:t>
      </w:r>
      <w:r>
        <w:rPr>
          <w:rFonts w:ascii="Times New Roman" w:eastAsia="Times New Roman" w:hAnsi="Times New Roman" w:cs="Times New Roman"/>
          <w:b/>
          <w:color w:val="373A3A"/>
          <w:sz w:val="24"/>
          <w:szCs w:val="27"/>
        </w:rPr>
        <w:tab/>
      </w:r>
      <w:r>
        <w:rPr>
          <w:rFonts w:ascii="Times New Roman" w:eastAsia="Times New Roman" w:hAnsi="Times New Roman" w:cs="Times New Roman"/>
          <w:b/>
          <w:color w:val="373A3A"/>
          <w:sz w:val="24"/>
          <w:szCs w:val="27"/>
        </w:rPr>
        <w:tab/>
      </w:r>
      <w:bookmarkStart w:id="0" w:name="_Hlk172729180"/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>Trump’s 2025 Agenda: Retirement Security is on the Ballot</w:t>
      </w:r>
    </w:p>
    <w:bookmarkEnd w:id="0"/>
    <w:p w14:paraId="66C6079A" w14:textId="6DEABFE5" w:rsidR="00694599" w:rsidRPr="007C1622" w:rsidRDefault="00694599" w:rsidP="00694599">
      <w:pPr>
        <w:ind w:firstLine="720"/>
        <w:jc w:val="both"/>
        <w:rPr>
          <w:rFonts w:ascii="Times New Roman" w:eastAsia="Times New Roman" w:hAnsi="Times New Roman" w:cs="Times New Roman"/>
          <w:color w:val="1D2731"/>
          <w:sz w:val="24"/>
          <w:szCs w:val="24"/>
        </w:rPr>
      </w:pP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>With the Project 2025 agenda threatening to enact disastrous policies for worker</w:t>
      </w:r>
      <w:r w:rsidR="008B08C6">
        <w:rPr>
          <w:rFonts w:ascii="Times New Roman" w:eastAsia="Times New Roman" w:hAnsi="Times New Roman" w:cs="Times New Roman"/>
          <w:color w:val="1D273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s retirement security, it’s clear that workers can’t afford another Trump presidency. If elected to a second term, Trump </w:t>
      </w:r>
      <w:r w:rsidRPr="007C1622">
        <w:rPr>
          <w:rFonts w:ascii="Times New Roman" w:eastAsia="Times New Roman" w:hAnsi="Times New Roman" w:cs="Times New Roman"/>
          <w:color w:val="1D2731"/>
          <w:sz w:val="24"/>
          <w:szCs w:val="24"/>
        </w:rPr>
        <w:t>would eliminate traditional Medicare, stop the federal government from negotiating drug prices, and would no longer penalize Big Pharma for raising drug prices more than the rate of inflation</w:t>
      </w: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>.</w:t>
      </w:r>
      <w:r w:rsidR="005D5F41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Project 2025 would even</w:t>
      </w:r>
      <w:r w:rsidR="005D5F41" w:rsidRPr="007C1622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allow cuts to healthcare coverage to seniors </w:t>
      </w:r>
      <w:r w:rsidR="005D5F41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and </w:t>
      </w:r>
      <w:r w:rsidR="005D5F41" w:rsidRPr="007C1622">
        <w:rPr>
          <w:rFonts w:ascii="Times New Roman" w:eastAsia="Times New Roman" w:hAnsi="Times New Roman" w:cs="Times New Roman"/>
          <w:color w:val="1D2731"/>
          <w:sz w:val="24"/>
          <w:szCs w:val="24"/>
        </w:rPr>
        <w:t>allow states to eliminate or reduce Medicaid coverage for nursing home care</w:t>
      </w:r>
      <w:r w:rsidR="008B08C6">
        <w:rPr>
          <w:rFonts w:ascii="Times New Roman" w:eastAsia="Times New Roman" w:hAnsi="Times New Roman" w:cs="Times New Roman"/>
          <w:color w:val="1D2731"/>
          <w:sz w:val="24"/>
          <w:szCs w:val="24"/>
        </w:rPr>
        <w:t>.</w:t>
      </w:r>
    </w:p>
    <w:p w14:paraId="561E9C73" w14:textId="1CE692B1" w:rsidR="00694599" w:rsidRDefault="00694599" w:rsidP="00694599">
      <w:pPr>
        <w:ind w:firstLine="720"/>
        <w:jc w:val="both"/>
        <w:rPr>
          <w:rFonts w:ascii="Times New Roman" w:eastAsia="Times New Roman" w:hAnsi="Times New Roman" w:cs="Times New Roman"/>
          <w:color w:val="1D2731"/>
          <w:sz w:val="24"/>
          <w:szCs w:val="24"/>
        </w:rPr>
      </w:pPr>
      <w:r w:rsidRPr="00634021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Another policy that</w:t>
      </w:r>
      <w:r>
        <w:rPr>
          <w:rFonts w:ascii="Arial" w:hAnsi="Arial" w:cs="Arial"/>
          <w:color w:val="151515"/>
          <w:sz w:val="30"/>
          <w:szCs w:val="30"/>
          <w:shd w:val="clear" w:color="auto" w:fill="FFFFFF"/>
        </w:rPr>
        <w:t xml:space="preserve"> </w:t>
      </w:r>
      <w:r w:rsidR="005D5F41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Trump plans to implement would </w:t>
      </w:r>
      <w:r w:rsidRPr="00634021">
        <w:rPr>
          <w:rFonts w:ascii="Times New Roman" w:eastAsia="Times New Roman" w:hAnsi="Times New Roman" w:cs="Times New Roman"/>
          <w:color w:val="1D2731"/>
          <w:sz w:val="24"/>
          <w:szCs w:val="24"/>
        </w:rPr>
        <w:t>increas</w:t>
      </w:r>
      <w:r w:rsidR="005D5F41">
        <w:rPr>
          <w:rFonts w:ascii="Times New Roman" w:eastAsia="Times New Roman" w:hAnsi="Times New Roman" w:cs="Times New Roman"/>
          <w:color w:val="1D2731"/>
          <w:sz w:val="24"/>
          <w:szCs w:val="24"/>
        </w:rPr>
        <w:t>e</w:t>
      </w:r>
      <w:r w:rsidRPr="00634021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the age at which seniors become eligible to access Social Security retirement benefits without a financial penalty for retiring early.</w:t>
      </w:r>
      <w:r w:rsidR="005D5F41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 Causing </w:t>
      </w:r>
      <w:r w:rsidR="005D5F41" w:rsidRPr="00634021">
        <w:rPr>
          <w:rFonts w:ascii="Times New Roman" w:eastAsia="Times New Roman" w:hAnsi="Times New Roman" w:cs="Times New Roman"/>
          <w:color w:val="1D2731"/>
          <w:sz w:val="24"/>
          <w:szCs w:val="24"/>
        </w:rPr>
        <w:t>drastic benefit cuts for a large majority of Americans</w:t>
      </w:r>
      <w:r w:rsidR="005D5F41"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the Project 2025 agenda supports </w:t>
      </w:r>
      <w:hyperlink r:id="rId10" w:history="1">
        <w:r w:rsidRPr="0063402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push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ing the </w:t>
        </w:r>
        <w:r w:rsidR="00CA73B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full retirement age 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from 67</w:t>
        </w:r>
        <w:r w:rsidRPr="0063402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to 69</w:t>
        </w:r>
      </w:hyperlink>
      <w:r w:rsidR="005D5F41">
        <w:rPr>
          <w:rFonts w:ascii="Times New Roman" w:eastAsia="Times New Roman" w:hAnsi="Times New Roman" w:cs="Times New Roman"/>
          <w:color w:val="1D2731"/>
          <w:sz w:val="24"/>
          <w:szCs w:val="24"/>
        </w:rPr>
        <w:t>.</w:t>
      </w:r>
    </w:p>
    <w:p w14:paraId="08D1ABA6" w14:textId="7973E37A" w:rsidR="00694599" w:rsidRPr="00694599" w:rsidRDefault="00694599" w:rsidP="00694599">
      <w:pPr>
        <w:ind w:firstLine="720"/>
        <w:jc w:val="both"/>
        <w:rPr>
          <w:rFonts w:ascii="Times New Roman" w:eastAsia="Times New Roman" w:hAnsi="Times New Roman" w:cs="Times New Roman"/>
          <w:color w:val="007BB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D2731"/>
          <w:sz w:val="24"/>
          <w:szCs w:val="24"/>
        </w:rPr>
        <w:t xml:space="preserve">For more information on Project 2025, go to </w:t>
      </w:r>
      <w:r w:rsidRPr="00694599">
        <w:rPr>
          <w:rFonts w:ascii="Times New Roman" w:eastAsia="Times New Roman" w:hAnsi="Times New Roman" w:cs="Times New Roman"/>
          <w:color w:val="007BB8"/>
          <w:sz w:val="24"/>
          <w:szCs w:val="24"/>
          <w:u w:val="single"/>
        </w:rPr>
        <w:t>www.njunionstrong.org</w:t>
      </w:r>
      <w:r w:rsidR="008B08C6">
        <w:rPr>
          <w:rFonts w:ascii="Times New Roman" w:eastAsia="Times New Roman" w:hAnsi="Times New Roman" w:cs="Times New Roman"/>
          <w:color w:val="007BB8"/>
          <w:sz w:val="24"/>
          <w:szCs w:val="24"/>
          <w:u w:val="single"/>
        </w:rPr>
        <w:t>.</w:t>
      </w:r>
    </w:p>
    <w:p w14:paraId="59A242E4" w14:textId="19C01860" w:rsidR="006E0554" w:rsidRDefault="00694599" w:rsidP="00CA73B3">
      <w:pPr>
        <w:pStyle w:val="Default"/>
        <w:ind w:firstLine="720"/>
        <w:jc w:val="both"/>
      </w:pPr>
      <w:r>
        <w:t>To prevent these policies that would have a profound impact on retirees’ quality of life, we must urge all union members to vote</w:t>
      </w:r>
      <w:r w:rsidRPr="00116D3E">
        <w:t>.</w:t>
      </w:r>
      <w:r>
        <w:t xml:space="preserve"> </w:t>
      </w:r>
      <w:r w:rsidRPr="00116D3E">
        <w:t xml:space="preserve">Voting begins on </w:t>
      </w:r>
      <w:r w:rsidRPr="00116D3E">
        <w:rPr>
          <w:b/>
          <w:bCs/>
        </w:rPr>
        <w:t>September 21</w:t>
      </w:r>
      <w:r w:rsidRPr="00116D3E">
        <w:t xml:space="preserve"> when ballots will be mailed to voters on the permanent vote-by-mail rolls. Voter Registration deadline is </w:t>
      </w:r>
      <w:r w:rsidRPr="00116D3E">
        <w:rPr>
          <w:b/>
          <w:bCs/>
        </w:rPr>
        <w:t>October 15</w:t>
      </w:r>
      <w:r w:rsidRPr="00116D3E">
        <w:t xml:space="preserve">. A vote-by-mail application must be received by </w:t>
      </w:r>
      <w:r w:rsidRPr="00116D3E">
        <w:rPr>
          <w:b/>
        </w:rPr>
        <w:t>October 29.</w:t>
      </w:r>
      <w:r w:rsidRPr="00116D3E">
        <w:rPr>
          <w:b/>
          <w:vertAlign w:val="superscript"/>
        </w:rPr>
        <w:t xml:space="preserve">  </w:t>
      </w:r>
      <w:r w:rsidRPr="00116D3E">
        <w:t xml:space="preserve">Early in-person voting will take place </w:t>
      </w:r>
      <w:r w:rsidRPr="00116D3E">
        <w:rPr>
          <w:b/>
        </w:rPr>
        <w:t xml:space="preserve">October 26 </w:t>
      </w:r>
      <w:r w:rsidRPr="00116D3E">
        <w:rPr>
          <w:bCs/>
        </w:rPr>
        <w:t>through</w:t>
      </w:r>
      <w:r w:rsidRPr="00116D3E">
        <w:rPr>
          <w:b/>
        </w:rPr>
        <w:t xml:space="preserve"> November 3. </w:t>
      </w:r>
      <w:r w:rsidRPr="00116D3E">
        <w:rPr>
          <w:b/>
          <w:vertAlign w:val="superscript"/>
        </w:rPr>
        <w:t xml:space="preserve"> </w:t>
      </w:r>
      <w:r w:rsidRPr="00116D3E">
        <w:t xml:space="preserve">Election Day is Tuesday, </w:t>
      </w:r>
      <w:r w:rsidRPr="00116D3E">
        <w:rPr>
          <w:b/>
        </w:rPr>
        <w:t>November 5.</w:t>
      </w:r>
      <w:r w:rsidRPr="00116D3E">
        <w:rPr>
          <w:b/>
          <w:vertAlign w:val="superscript"/>
        </w:rPr>
        <w:t xml:space="preserve"> </w:t>
      </w:r>
      <w:r w:rsidRPr="00116D3E">
        <w:t>To register, apply for a VBM ballot, and more</w:t>
      </w:r>
      <w:r w:rsidR="008B08C6">
        <w:t>,</w:t>
      </w:r>
      <w:r w:rsidRPr="00116D3E">
        <w:t xml:space="preserve"> visi</w:t>
      </w:r>
      <w:r>
        <w:t xml:space="preserve">t </w:t>
      </w:r>
      <w:r w:rsidRPr="00694599">
        <w:rPr>
          <w:color w:val="007BB8"/>
          <w:u w:val="single"/>
        </w:rPr>
        <w:t>www.njunionstrong.org</w:t>
      </w:r>
      <w:r w:rsidRPr="00694599">
        <w:rPr>
          <w:color w:val="007BB8"/>
        </w:rPr>
        <w:t>.</w:t>
      </w:r>
    </w:p>
    <w:sectPr w:rsidR="006E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22"/>
    <w:rsid w:val="00043BEB"/>
    <w:rsid w:val="000A305D"/>
    <w:rsid w:val="001529B5"/>
    <w:rsid w:val="001C720B"/>
    <w:rsid w:val="001E4A92"/>
    <w:rsid w:val="00206CC0"/>
    <w:rsid w:val="003B2BEA"/>
    <w:rsid w:val="00415A33"/>
    <w:rsid w:val="00457F06"/>
    <w:rsid w:val="004A1C4A"/>
    <w:rsid w:val="005A2855"/>
    <w:rsid w:val="005D5F41"/>
    <w:rsid w:val="006039C9"/>
    <w:rsid w:val="00634021"/>
    <w:rsid w:val="00694599"/>
    <w:rsid w:val="006B655C"/>
    <w:rsid w:val="006E0554"/>
    <w:rsid w:val="00732B92"/>
    <w:rsid w:val="007C1622"/>
    <w:rsid w:val="0085379D"/>
    <w:rsid w:val="008629B8"/>
    <w:rsid w:val="0089499E"/>
    <w:rsid w:val="008A27E3"/>
    <w:rsid w:val="008B08C6"/>
    <w:rsid w:val="008E2F99"/>
    <w:rsid w:val="00CA73B3"/>
    <w:rsid w:val="00CC0F50"/>
    <w:rsid w:val="00E8647E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EA03"/>
  <w15:chartTrackingRefBased/>
  <w15:docId w15:val="{24CAC19E-D047-4945-A329-679209AD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B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622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7C162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1622"/>
    <w:rPr>
      <w:rFonts w:ascii="Calibri" w:hAnsi="Calibri"/>
      <w:kern w:val="0"/>
      <w:sz w:val="22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7C1622"/>
    <w:rPr>
      <w:color w:val="0563C1"/>
      <w:u w:val="single"/>
    </w:rPr>
  </w:style>
  <w:style w:type="paragraph" w:styleId="NoSpacing">
    <w:name w:val="No Spacing"/>
    <w:uiPriority w:val="1"/>
    <w:qFormat/>
    <w:rsid w:val="007C1622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Default">
    <w:name w:val="Default"/>
    <w:rsid w:val="007C1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C16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unionstrong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e@njaflcio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atic.project2025.org/2025_MandateForLeadership_CHAPTER-22.pdf" TargetMode="External"/><Relationship Id="rId10" Type="http://schemas.openxmlformats.org/officeDocument/2006/relationships/hyperlink" Target="https://rollcall.com/2023/06/14/conservatives-budget-plan-renews-battle-over-seniors-benefits/" TargetMode="External"/><Relationship Id="rId4" Type="http://schemas.openxmlformats.org/officeDocument/2006/relationships/hyperlink" Target="https://rollcall.com/2023/06/14/conservatives-budget-plan-renews-battle-over-seniors-benefits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Ward</dc:creator>
  <cp:keywords/>
  <dc:description/>
  <cp:lastModifiedBy>Will Hayward</cp:lastModifiedBy>
  <cp:revision>3</cp:revision>
  <cp:lastPrinted>2024-08-30T15:38:00Z</cp:lastPrinted>
  <dcterms:created xsi:type="dcterms:W3CDTF">2024-09-19T19:01:00Z</dcterms:created>
  <dcterms:modified xsi:type="dcterms:W3CDTF">2024-09-19T20:56:00Z</dcterms:modified>
</cp:coreProperties>
</file>